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января 2020 г. N 28-пп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РАЗВИТИЯ</w:t>
      </w:r>
    </w:p>
    <w:p>
      <w:pPr>
        <w:pStyle w:val="2"/>
        <w:jc w:val="center"/>
      </w:pPr>
      <w:r>
        <w:rPr>
          <w:sz w:val="20"/>
        </w:rPr>
        <w:t xml:space="preserve">АРКТИЧЕСКОГО РЫБОПРОМЫШЛЕННОГО КЛАСТЕРА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06.10.1999 N 184-ФЗ (ред. от 27.12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пунктом 1 статьи 21</w:t>
        </w:r>
      </w:hyperlink>
      <w:r>
        <w:rPr>
          <w:sz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w:history="0" r:id="rId7" w:tooltip="&quot;Устав Архангельской области&quot; (принят Архангельским областным Собранием депутатов 23.05.1995) (ред. от 28.10.2019) ------------ Недействующая редакция {КонсультантПлюс}">
        <w:r>
          <w:rPr>
            <w:sz w:val="20"/>
            <w:color w:val="0000ff"/>
          </w:rPr>
          <w:t xml:space="preserve">пунктом "а" статьи 31.2</w:t>
        </w:r>
      </w:hyperlink>
      <w:r>
        <w:rPr>
          <w:sz w:val="20"/>
        </w:rPr>
        <w:t xml:space="preserve"> Устава Архангельской области и </w:t>
      </w:r>
      <w:hyperlink w:history="0" r:id="rId8" w:tooltip="Закон Архангельской области от 20.05.2009 N 19-3-ОЗ (ред. от 28.10.2019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19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программу развития Арктического рыбопромышленного кластера.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Архангельской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28.01.2020 N 28-пп</w:t>
            <w:br/>
            <w:t>"Об утверждении программы развития Арктического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28.01.2020 N 28-пп "Об утверждении программы развития Арктического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1AEDA7E4BA45C87F7F21F31928D4987ACDAAA04B9C1018182D45A4CD4FA7B201BB18578C22713CC7865F74A562882B7FE89888BB4q1ZEL" TargetMode = "External"/>
	<Relationship Id="rId7" Type="http://schemas.openxmlformats.org/officeDocument/2006/relationships/hyperlink" Target="consultantplus://offline/ref=91AEDA7E4BA45C87F7F21F2781E1178BACD5F500BFC80FD3D9845C1B8BAA7D755BF1832D876515992921AA445E25C8E6B9C2878BB003306974857ECFqDZ9L" TargetMode = "External"/>
	<Relationship Id="rId8" Type="http://schemas.openxmlformats.org/officeDocument/2006/relationships/hyperlink" Target="consultantplus://offline/ref=91AEDA7E4BA45C87F7F21F2781E1178BACD5F500BFC80FD3D9865C1B8BAA7D755BF1832D8765159C292AF616127B91B7FB898A88A81F3068q6Z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28.01.2020 N 28-пп
"Об утверждении программы развития Арктического рыбопромышленного кластера"</dc:title>
  <dcterms:created xsi:type="dcterms:W3CDTF">2023-03-06T11:25:42Z</dcterms:created>
</cp:coreProperties>
</file>